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18CE" w:rsidRDefault="00DC2396" w:rsidP="009C6CC2">
      <w:pPr>
        <w:pBdr>
          <w:top w:val="double" w:sz="4" w:space="1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ind w:left="2268" w:right="1701"/>
        <w:jc w:val="center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-61595</wp:posOffset>
            </wp:positionV>
            <wp:extent cx="1256665" cy="130429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78" r="2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304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6CC2">
        <w:rPr>
          <w:b/>
          <w:bCs/>
          <w:sz w:val="32"/>
          <w:szCs w:val="32"/>
        </w:rPr>
        <w:t>ACCEPTATION DU</w:t>
      </w:r>
    </w:p>
    <w:p w:rsidR="00EC18CE" w:rsidRDefault="00893DF4" w:rsidP="009C6CC2">
      <w:pPr>
        <w:pBdr>
          <w:top w:val="double" w:sz="4" w:space="1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ind w:left="2268" w:right="1701"/>
        <w:jc w:val="center"/>
      </w:pPr>
      <w:r>
        <w:rPr>
          <w:b/>
          <w:bCs/>
          <w:sz w:val="32"/>
          <w:szCs w:val="32"/>
        </w:rPr>
        <w:t>REGLEMENT DES ACCUEILS PERISCOLAIRES</w:t>
      </w:r>
      <w:r w:rsidR="00253536">
        <w:rPr>
          <w:b/>
          <w:bCs/>
          <w:sz w:val="32"/>
          <w:szCs w:val="32"/>
        </w:rPr>
        <w:t xml:space="preserve"> ET ALSH</w:t>
      </w:r>
    </w:p>
    <w:p w:rsidR="00EC18CE" w:rsidRDefault="00EC18CE">
      <w:pPr>
        <w:pBdr>
          <w:top w:val="double" w:sz="4" w:space="1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ind w:left="2268" w:right="1701"/>
        <w:jc w:val="center"/>
        <w:rPr>
          <w:b/>
          <w:bCs/>
          <w:sz w:val="32"/>
          <w:szCs w:val="32"/>
        </w:rPr>
      </w:pPr>
    </w:p>
    <w:p w:rsidR="00EC18CE" w:rsidRDefault="00EC18CE">
      <w:pPr>
        <w:rPr>
          <w:sz w:val="28"/>
          <w:szCs w:val="28"/>
        </w:rPr>
      </w:pPr>
    </w:p>
    <w:p w:rsidR="00EC18CE" w:rsidRDefault="00EC18CE">
      <w:pPr>
        <w:rPr>
          <w:sz w:val="28"/>
          <w:szCs w:val="28"/>
        </w:rPr>
      </w:pPr>
    </w:p>
    <w:p w:rsidR="00893DF4" w:rsidRDefault="00893DF4" w:rsidP="005D6325">
      <w:pPr>
        <w:ind w:right="1134"/>
        <w:jc w:val="both"/>
      </w:pPr>
    </w:p>
    <w:p w:rsidR="009C6CC2" w:rsidRDefault="009C6CC2" w:rsidP="009C6CC2">
      <w:pPr>
        <w:pStyle w:val="Default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jc w:val="both"/>
        <w:rPr>
          <w:sz w:val="22"/>
          <w:szCs w:val="22"/>
        </w:rPr>
      </w:pPr>
    </w:p>
    <w:p w:rsidR="009C6CC2" w:rsidRPr="00365C31" w:rsidRDefault="009C6CC2" w:rsidP="009C6CC2">
      <w:pPr>
        <w:pStyle w:val="Default"/>
        <w:jc w:val="center"/>
        <w:rPr>
          <w:b/>
          <w:bCs/>
          <w:sz w:val="28"/>
          <w:szCs w:val="28"/>
        </w:rPr>
      </w:pPr>
      <w:r w:rsidRPr="00365C31">
        <w:rPr>
          <w:b/>
          <w:bCs/>
          <w:sz w:val="28"/>
          <w:szCs w:val="28"/>
        </w:rPr>
        <w:t xml:space="preserve">A RETOURNER </w:t>
      </w:r>
      <w:r w:rsidR="00253536">
        <w:rPr>
          <w:b/>
          <w:bCs/>
          <w:sz w:val="28"/>
          <w:szCs w:val="28"/>
        </w:rPr>
        <w:t>VIA LE PORTAIL FAMILLES</w:t>
      </w:r>
    </w:p>
    <w:p w:rsidR="009C6CC2" w:rsidRDefault="009C6CC2" w:rsidP="009C6CC2">
      <w:pPr>
        <w:pStyle w:val="Default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 des parents : </w:t>
      </w:r>
      <w:r>
        <w:rPr>
          <w:sz w:val="22"/>
          <w:szCs w:val="22"/>
        </w:rPr>
        <w:t>………………………………………………………………</w:t>
      </w:r>
    </w:p>
    <w:p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6CC2" w:rsidRDefault="00A06064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 de</w:t>
      </w:r>
      <w:r w:rsidR="009C6CC2">
        <w:rPr>
          <w:sz w:val="22"/>
          <w:szCs w:val="22"/>
        </w:rPr>
        <w:t xml:space="preserve"> l’enfant …………………………… </w:t>
      </w:r>
    </w:p>
    <w:p w:rsidR="009C6CC2" w:rsidRDefault="009C6CC2" w:rsidP="009C6CC2">
      <w:pPr>
        <w:pStyle w:val="Default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En classe de (Nom de l’enseignant) …………………………………………………  Ou ALSH ……………………………….</w:t>
      </w:r>
    </w:p>
    <w:p w:rsidR="009C6CC2" w:rsidRDefault="009C6CC2" w:rsidP="009C6CC2">
      <w:pPr>
        <w:pStyle w:val="Default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□ atteste avoir pris connaissance du règlement des services périscolaires de Martignat et l’accepte.</w:t>
      </w:r>
    </w:p>
    <w:p w:rsidR="009C6CC2" w:rsidRDefault="009C6CC2" w:rsidP="009C6CC2">
      <w:pPr>
        <w:pStyle w:val="Default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Signature des parents :</w:t>
      </w:r>
    </w:p>
    <w:p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Le ………………………………</w:t>
      </w:r>
    </w:p>
    <w:p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A ……………………………………</w:t>
      </w:r>
    </w:p>
    <w:p w:rsidR="009C6CC2" w:rsidRDefault="009C6CC2" w:rsidP="009C6CC2">
      <w:pPr>
        <w:pStyle w:val="Default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 enfant …………………………………..   </w:t>
      </w:r>
    </w:p>
    <w:p w:rsidR="009C6CC2" w:rsidRDefault="009C6CC2" w:rsidP="009C6CC2">
      <w:pPr>
        <w:pStyle w:val="Default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□</w:t>
      </w:r>
      <w:r>
        <w:rPr>
          <w:sz w:val="22"/>
          <w:szCs w:val="22"/>
        </w:rPr>
        <w:t xml:space="preserve">    s’engage à respecter les consignes et les règles de vie            </w:t>
      </w:r>
    </w:p>
    <w:p w:rsidR="009C6CC2" w:rsidRDefault="009C6CC2" w:rsidP="009C6CC2">
      <w:pPr>
        <w:pStyle w:val="Default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</w:p>
    <w:p w:rsidR="009C6CC2" w:rsidRDefault="009C6CC2" w:rsidP="009C6CC2">
      <w:pPr>
        <w:pStyle w:val="Default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Signature de l’enfant : </w:t>
      </w:r>
    </w:p>
    <w:p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Le ………………………………</w:t>
      </w:r>
    </w:p>
    <w:p w:rsidR="009C6CC2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</w:p>
    <w:p w:rsidR="009C6CC2" w:rsidRPr="00590FDE" w:rsidRDefault="009C6CC2" w:rsidP="009C6CC2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A ……………………………………</w:t>
      </w:r>
    </w:p>
    <w:p w:rsidR="00893DF4" w:rsidRDefault="00893DF4" w:rsidP="005D6325">
      <w:pPr>
        <w:ind w:right="1134"/>
        <w:jc w:val="both"/>
      </w:pPr>
    </w:p>
    <w:sectPr w:rsidR="00893DF4" w:rsidSect="009D26CA">
      <w:headerReference w:type="default" r:id="rId9"/>
      <w:pgSz w:w="11906" w:h="16838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CC" w:rsidRDefault="008C04CC">
      <w:r>
        <w:separator/>
      </w:r>
    </w:p>
  </w:endnote>
  <w:endnote w:type="continuationSeparator" w:id="0">
    <w:p w:rsidR="008C04CC" w:rsidRDefault="008C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CC" w:rsidRDefault="008C04CC">
      <w:r>
        <w:separator/>
      </w:r>
    </w:p>
  </w:footnote>
  <w:footnote w:type="continuationSeparator" w:id="0">
    <w:p w:rsidR="008C04CC" w:rsidRDefault="008C0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CE" w:rsidRDefault="00EC18CE">
    <w:pPr>
      <w:pStyle w:val="En-tte"/>
    </w:pPr>
    <w:r>
      <w:t>Mairie de Martignat</w:t>
    </w:r>
    <w:r w:rsidR="009C6CC2">
      <w:t xml:space="preserve"> 202</w:t>
    </w:r>
    <w:r w:rsidR="00B54A93">
      <w:t>4</w:t>
    </w:r>
    <w:r w:rsidR="009C6CC2">
      <w:t>/202</w:t>
    </w:r>
    <w:r w:rsidR="00B54A93">
      <w:t>5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12FA9"/>
    <w:rsid w:val="001D799E"/>
    <w:rsid w:val="00237DF8"/>
    <w:rsid w:val="00250302"/>
    <w:rsid w:val="00253536"/>
    <w:rsid w:val="00563B80"/>
    <w:rsid w:val="005D6325"/>
    <w:rsid w:val="00731ACE"/>
    <w:rsid w:val="00893DF4"/>
    <w:rsid w:val="008C04CC"/>
    <w:rsid w:val="0090434E"/>
    <w:rsid w:val="00967038"/>
    <w:rsid w:val="009C6CC2"/>
    <w:rsid w:val="009D26CA"/>
    <w:rsid w:val="00A04832"/>
    <w:rsid w:val="00A06064"/>
    <w:rsid w:val="00B54A93"/>
    <w:rsid w:val="00D122EB"/>
    <w:rsid w:val="00DC2396"/>
    <w:rsid w:val="00E12FA9"/>
    <w:rsid w:val="00E41B5C"/>
    <w:rsid w:val="00E61B9F"/>
    <w:rsid w:val="00EC18CE"/>
    <w:rsid w:val="00EE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CA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9D26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9D26CA"/>
    <w:rPr>
      <w:rFonts w:ascii="Wingdings" w:eastAsia="Times New Roman" w:hAnsi="Wingdings" w:cs="Times New Roman" w:hint="default"/>
      <w:color w:val="auto"/>
    </w:rPr>
  </w:style>
  <w:style w:type="character" w:customStyle="1" w:styleId="WW8Num1z1">
    <w:name w:val="WW8Num1z1"/>
    <w:rsid w:val="009D26CA"/>
    <w:rPr>
      <w:rFonts w:ascii="Courier New" w:hAnsi="Courier New" w:cs="Courier New" w:hint="default"/>
    </w:rPr>
  </w:style>
  <w:style w:type="character" w:customStyle="1" w:styleId="WW8Num1z2">
    <w:name w:val="WW8Num1z2"/>
    <w:rsid w:val="009D26CA"/>
    <w:rPr>
      <w:rFonts w:ascii="Wingdings" w:hAnsi="Wingdings" w:cs="Wingdings" w:hint="default"/>
    </w:rPr>
  </w:style>
  <w:style w:type="character" w:customStyle="1" w:styleId="WW8Num1z3">
    <w:name w:val="WW8Num1z3"/>
    <w:rsid w:val="009D26CA"/>
    <w:rPr>
      <w:rFonts w:ascii="Symbol" w:hAnsi="Symbol" w:cs="Symbol" w:hint="default"/>
    </w:rPr>
  </w:style>
  <w:style w:type="character" w:customStyle="1" w:styleId="Policepardfaut1">
    <w:name w:val="Police par défaut1"/>
    <w:rsid w:val="009D26CA"/>
  </w:style>
  <w:style w:type="character" w:customStyle="1" w:styleId="En-tteCar">
    <w:name w:val="En-tête Car"/>
    <w:rsid w:val="009D26CA"/>
    <w:rPr>
      <w:sz w:val="24"/>
      <w:szCs w:val="24"/>
    </w:rPr>
  </w:style>
  <w:style w:type="character" w:customStyle="1" w:styleId="PieddepageCar">
    <w:name w:val="Pied de page Car"/>
    <w:rsid w:val="009D26CA"/>
    <w:rPr>
      <w:sz w:val="24"/>
      <w:szCs w:val="24"/>
    </w:rPr>
  </w:style>
  <w:style w:type="character" w:customStyle="1" w:styleId="TextedebullesCar">
    <w:name w:val="Texte de bulles Car"/>
    <w:rsid w:val="009D26CA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rsid w:val="009D26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9D26CA"/>
    <w:pPr>
      <w:spacing w:after="140" w:line="276" w:lineRule="auto"/>
    </w:pPr>
  </w:style>
  <w:style w:type="paragraph" w:styleId="Liste">
    <w:name w:val="List"/>
    <w:basedOn w:val="Corpsdetexte"/>
    <w:rsid w:val="009D26CA"/>
    <w:rPr>
      <w:rFonts w:cs="Lucida Sans"/>
    </w:rPr>
  </w:style>
  <w:style w:type="paragraph" w:styleId="Lgende">
    <w:name w:val="caption"/>
    <w:basedOn w:val="Normal"/>
    <w:qFormat/>
    <w:rsid w:val="009D26C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9D26CA"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rsid w:val="009D26CA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9D26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D26C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9D26CA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9D26CA"/>
    <w:pPr>
      <w:suppressLineNumbers/>
    </w:pPr>
  </w:style>
  <w:style w:type="paragraph" w:customStyle="1" w:styleId="Titredetableau">
    <w:name w:val="Titre de tableau"/>
    <w:basedOn w:val="Contenudetableau"/>
    <w:rsid w:val="009D26CA"/>
    <w:pPr>
      <w:jc w:val="center"/>
    </w:pPr>
    <w:rPr>
      <w:b/>
      <w:bCs/>
    </w:rPr>
  </w:style>
  <w:style w:type="paragraph" w:customStyle="1" w:styleId="Default">
    <w:name w:val="Default"/>
    <w:rsid w:val="009C6C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526F-D678-40A8-A749-B0B97501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GARDERIE</vt:lpstr>
    </vt:vector>
  </TitlesOfParts>
  <Company>Hewlett-Packard Company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GARDERIE</dc:title>
  <dc:creator>Mairie de Martignat</dc:creator>
  <cp:lastModifiedBy>Animation</cp:lastModifiedBy>
  <cp:revision>2</cp:revision>
  <cp:lastPrinted>2020-07-31T08:44:00Z</cp:lastPrinted>
  <dcterms:created xsi:type="dcterms:W3CDTF">2024-07-16T12:27:00Z</dcterms:created>
  <dcterms:modified xsi:type="dcterms:W3CDTF">2024-07-16T12:27:00Z</dcterms:modified>
</cp:coreProperties>
</file>